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42" w:rsidRDefault="00442B9E" w:rsidP="00442B9E">
      <w:pPr>
        <w:jc w:val="center"/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Projekt edukacyjny dla grupy IV „Smerfy”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Termin realizacji:</w:t>
      </w:r>
      <w:r w:rsidRPr="00442B9E">
        <w:rPr>
          <w:rFonts w:ascii="Times New Roman" w:hAnsi="Times New Roman" w:cs="Times New Roman"/>
          <w:sz w:val="24"/>
        </w:rPr>
        <w:t xml:space="preserve"> </w:t>
      </w:r>
      <w:r w:rsidR="00035E49">
        <w:rPr>
          <w:rFonts w:ascii="Times New Roman" w:hAnsi="Times New Roman" w:cs="Times New Roman"/>
          <w:sz w:val="24"/>
        </w:rPr>
        <w:t>20</w:t>
      </w:r>
      <w:r w:rsidRPr="00442B9E">
        <w:rPr>
          <w:rFonts w:ascii="Times New Roman" w:hAnsi="Times New Roman" w:cs="Times New Roman"/>
          <w:sz w:val="24"/>
        </w:rPr>
        <w:t>.0</w:t>
      </w:r>
      <w:r w:rsidR="007C063D">
        <w:rPr>
          <w:rFonts w:ascii="Times New Roman" w:hAnsi="Times New Roman" w:cs="Times New Roman"/>
          <w:sz w:val="24"/>
        </w:rPr>
        <w:t>4</w:t>
      </w:r>
      <w:r w:rsidRPr="00442B9E">
        <w:rPr>
          <w:rFonts w:ascii="Times New Roman" w:hAnsi="Times New Roman" w:cs="Times New Roman"/>
          <w:sz w:val="24"/>
        </w:rPr>
        <w:t xml:space="preserve">.2020 – </w:t>
      </w:r>
      <w:r w:rsidR="00035E49">
        <w:rPr>
          <w:rFonts w:ascii="Times New Roman" w:hAnsi="Times New Roman" w:cs="Times New Roman"/>
          <w:sz w:val="24"/>
        </w:rPr>
        <w:t>24</w:t>
      </w:r>
      <w:r w:rsidRPr="00442B9E">
        <w:rPr>
          <w:rFonts w:ascii="Times New Roman" w:hAnsi="Times New Roman" w:cs="Times New Roman"/>
          <w:sz w:val="24"/>
        </w:rPr>
        <w:t>.04.2020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Realizatorzy:</w:t>
      </w:r>
      <w:r w:rsidRPr="00442B9E">
        <w:rPr>
          <w:rFonts w:ascii="Times New Roman" w:hAnsi="Times New Roman" w:cs="Times New Roman"/>
          <w:sz w:val="24"/>
        </w:rPr>
        <w:t xml:space="preserve"> mgr Agnieszka Springer, mgr Magdalena Bąk</w:t>
      </w:r>
    </w:p>
    <w:p w:rsidR="00442B9E" w:rsidRPr="00035E49" w:rsidRDefault="00442B9E" w:rsidP="00442B9E">
      <w:pPr>
        <w:rPr>
          <w:rFonts w:ascii="Times New Roman" w:hAnsi="Times New Roman" w:cs="Times New Roman"/>
          <w:b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Tematyka kompleksowa:</w:t>
      </w:r>
      <w:r w:rsidR="00035E49">
        <w:rPr>
          <w:rFonts w:ascii="Times New Roman" w:hAnsi="Times New Roman" w:cs="Times New Roman"/>
          <w:sz w:val="24"/>
        </w:rPr>
        <w:t xml:space="preserve"> </w:t>
      </w:r>
      <w:r w:rsidR="00035E49">
        <w:rPr>
          <w:rFonts w:ascii="Times New Roman" w:hAnsi="Times New Roman" w:cs="Times New Roman"/>
          <w:b/>
          <w:sz w:val="24"/>
        </w:rPr>
        <w:t>CZTERY ŻYWIOŁY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Propozycje zabaw i aktywności dla dzieci do wykonania w domu.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82"/>
        <w:gridCol w:w="3499"/>
        <w:gridCol w:w="3499"/>
      </w:tblGrid>
      <w:tr w:rsidR="00AB7614" w:rsidRPr="000163E4" w:rsidTr="00067E13">
        <w:tc>
          <w:tcPr>
            <w:tcW w:w="3114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Cel</w:t>
            </w:r>
          </w:p>
          <w:p w:rsidR="000163E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Dziecko:</w:t>
            </w:r>
          </w:p>
        </w:tc>
        <w:tc>
          <w:tcPr>
            <w:tcW w:w="3882" w:type="dxa"/>
            <w:vAlign w:val="center"/>
          </w:tcPr>
          <w:p w:rsidR="00AB7614" w:rsidRPr="000163E4" w:rsidRDefault="00AE203D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Działanie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Polecenie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Uwagi</w:t>
            </w:r>
          </w:p>
        </w:tc>
      </w:tr>
      <w:tr w:rsidR="00AB7614" w:rsidTr="00067E13">
        <w:tc>
          <w:tcPr>
            <w:tcW w:w="3114" w:type="dxa"/>
          </w:tcPr>
          <w:p w:rsidR="00AB7614" w:rsidRDefault="00ED74DE" w:rsidP="00BF5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Poszerza wiedzę o otaczającym świecie</w:t>
            </w:r>
          </w:p>
        </w:tc>
        <w:tc>
          <w:tcPr>
            <w:tcW w:w="3882" w:type="dxa"/>
          </w:tcPr>
          <w:p w:rsidR="00AB7614" w:rsidRDefault="00ED7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Rozmowa na temat ognia i pioruna</w:t>
            </w:r>
          </w:p>
        </w:tc>
        <w:tc>
          <w:tcPr>
            <w:tcW w:w="3499" w:type="dxa"/>
          </w:tcPr>
          <w:p w:rsidR="00AB7614" w:rsidRDefault="00ED74DE" w:rsidP="00CB3B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Przeczytaj informacje o ogniu i piorunie</w:t>
            </w:r>
          </w:p>
        </w:tc>
        <w:tc>
          <w:tcPr>
            <w:tcW w:w="3499" w:type="dxa"/>
          </w:tcPr>
          <w:p w:rsidR="00AB7614" w:rsidRDefault="00ED7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Poproś rodziców o przeczytanie</w:t>
            </w:r>
            <w:bookmarkStart w:id="0" w:name="_GoBack"/>
            <w:bookmarkEnd w:id="0"/>
          </w:p>
        </w:tc>
      </w:tr>
      <w:tr w:rsidR="00AB7614" w:rsidTr="00067E13">
        <w:tc>
          <w:tcPr>
            <w:tcW w:w="3114" w:type="dxa"/>
          </w:tcPr>
          <w:p w:rsidR="00AB7614" w:rsidRDefault="004C02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Wykazuje sprawność ciała</w:t>
            </w:r>
          </w:p>
        </w:tc>
        <w:tc>
          <w:tcPr>
            <w:tcW w:w="3882" w:type="dxa"/>
          </w:tcPr>
          <w:p w:rsidR="00AB7614" w:rsidRDefault="00020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Ćwiczenia ruchowe 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Pippi</w:t>
            </w:r>
            <w:proofErr w:type="spellEnd"/>
          </w:p>
        </w:tc>
        <w:tc>
          <w:tcPr>
            <w:tcW w:w="3499" w:type="dxa"/>
          </w:tcPr>
          <w:p w:rsidR="00AB7614" w:rsidRDefault="00020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Poćwicz razem 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Pippi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99" w:type="dxa"/>
          </w:tcPr>
          <w:p w:rsidR="00AB7614" w:rsidRDefault="00020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4" w:history="1">
              <w:r w:rsidRPr="00020F50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https://www.youtube.com/watch?v=m2WsGrvCx_w</w:t>
              </w:r>
            </w:hyperlink>
          </w:p>
        </w:tc>
      </w:tr>
      <w:tr w:rsidR="000D4141" w:rsidTr="00067E13">
        <w:tc>
          <w:tcPr>
            <w:tcW w:w="3114" w:type="dxa"/>
          </w:tcPr>
          <w:p w:rsidR="000D4141" w:rsidRDefault="00067E13" w:rsidP="00067E13">
            <w:pPr>
              <w:rPr>
                <w:rFonts w:ascii="Times New Roman" w:hAnsi="Times New Roman" w:cs="Times New Roman"/>
                <w:sz w:val="24"/>
              </w:rPr>
            </w:pPr>
            <w:r w:rsidRPr="00067E13">
              <w:rPr>
                <w:rFonts w:ascii="Times New Roman" w:hAnsi="Times New Roman" w:cs="Times New Roman"/>
                <w:sz w:val="24"/>
              </w:rPr>
              <w:t>Buduje dłuższe wypowiedzi</w:t>
            </w:r>
          </w:p>
        </w:tc>
        <w:tc>
          <w:tcPr>
            <w:tcW w:w="3882" w:type="dxa"/>
          </w:tcPr>
          <w:p w:rsidR="000D4141" w:rsidRDefault="00067E13" w:rsidP="00FD601F">
            <w:pPr>
              <w:rPr>
                <w:rFonts w:ascii="Times New Roman" w:hAnsi="Times New Roman" w:cs="Times New Roman"/>
                <w:sz w:val="24"/>
              </w:rPr>
            </w:pPr>
            <w:r w:rsidRPr="00067E13">
              <w:rPr>
                <w:rFonts w:ascii="Times New Roman" w:hAnsi="Times New Roman" w:cs="Times New Roman"/>
                <w:sz w:val="24"/>
              </w:rPr>
              <w:t>„Ziemia daw</w:t>
            </w:r>
            <w:r>
              <w:rPr>
                <w:rFonts w:ascii="Times New Roman" w:hAnsi="Times New Roman" w:cs="Times New Roman"/>
                <w:sz w:val="24"/>
              </w:rPr>
              <w:t>niej i dziś” – swobodne wypowie</w:t>
            </w:r>
            <w:r w:rsidRPr="00067E13">
              <w:rPr>
                <w:rFonts w:ascii="Times New Roman" w:hAnsi="Times New Roman" w:cs="Times New Roman"/>
                <w:sz w:val="24"/>
              </w:rPr>
              <w:t>dzi dzieci na temat ilustracji</w:t>
            </w:r>
          </w:p>
        </w:tc>
        <w:tc>
          <w:tcPr>
            <w:tcW w:w="3499" w:type="dxa"/>
          </w:tcPr>
          <w:p w:rsidR="000D4141" w:rsidRDefault="00535D2D" w:rsidP="009A28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Przyjrzyj się ilustracji i opowiedz, jak wyglądała Ziemia bardzo dawno temu</w:t>
            </w:r>
          </w:p>
        </w:tc>
        <w:tc>
          <w:tcPr>
            <w:tcW w:w="3499" w:type="dxa"/>
          </w:tcPr>
          <w:p w:rsidR="000D4141" w:rsidRDefault="00535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Karty pracy Trampolina „Hop do góry”</w:t>
            </w:r>
          </w:p>
        </w:tc>
      </w:tr>
      <w:tr w:rsidR="00012E1F" w:rsidTr="00067E13">
        <w:tc>
          <w:tcPr>
            <w:tcW w:w="3114" w:type="dxa"/>
          </w:tcPr>
          <w:p w:rsidR="00012E1F" w:rsidRDefault="007176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Wykonuje pracę plastyczną zgodnie z pole</w:t>
            </w:r>
            <w:r w:rsidRPr="0071769A">
              <w:rPr>
                <w:rFonts w:ascii="Times New Roman" w:hAnsi="Times New Roman" w:cs="Times New Roman"/>
                <w:sz w:val="24"/>
              </w:rPr>
              <w:t>ceniem</w:t>
            </w:r>
          </w:p>
        </w:tc>
        <w:tc>
          <w:tcPr>
            <w:tcW w:w="3882" w:type="dxa"/>
          </w:tcPr>
          <w:p w:rsidR="00012E1F" w:rsidRDefault="00067E13" w:rsidP="00020F50">
            <w:pPr>
              <w:rPr>
                <w:rFonts w:ascii="Times New Roman" w:hAnsi="Times New Roman" w:cs="Times New Roman"/>
                <w:sz w:val="24"/>
              </w:rPr>
            </w:pPr>
            <w:r w:rsidRPr="00067E13">
              <w:rPr>
                <w:rFonts w:ascii="Times New Roman" w:hAnsi="Times New Roman" w:cs="Times New Roman"/>
                <w:sz w:val="24"/>
              </w:rPr>
              <w:t>Praca plastyc</w:t>
            </w:r>
            <w:r w:rsidR="00020F50">
              <w:rPr>
                <w:rFonts w:ascii="Times New Roman" w:hAnsi="Times New Roman" w:cs="Times New Roman"/>
                <w:sz w:val="24"/>
              </w:rPr>
              <w:t>zna „Dinozaury”</w:t>
            </w:r>
          </w:p>
        </w:tc>
        <w:tc>
          <w:tcPr>
            <w:tcW w:w="3499" w:type="dxa"/>
          </w:tcPr>
          <w:p w:rsidR="00012E1F" w:rsidRDefault="00020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Wykonajcie dinozaura</w:t>
            </w:r>
          </w:p>
        </w:tc>
        <w:tc>
          <w:tcPr>
            <w:tcW w:w="3499" w:type="dxa"/>
          </w:tcPr>
          <w:p w:rsidR="00012E1F" w:rsidRDefault="00CB3B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Wybierzcie z dwóch propozycji ze strony: </w:t>
            </w:r>
            <w:hyperlink r:id="rId5" w:history="1">
              <w:r w:rsidRPr="00CB3B0C">
                <w:rPr>
                  <w:rStyle w:val="Hipercze"/>
                  <w:rFonts w:ascii="Times New Roman" w:hAnsi="Times New Roman" w:cs="Times New Roman"/>
                  <w:sz w:val="24"/>
                </w:rPr>
                <w:t>https://kreatywnadzungla.pl/2018/02/10-pomyslow-na-dzien-dinozaura.html</w:t>
              </w:r>
            </w:hyperlink>
          </w:p>
        </w:tc>
      </w:tr>
      <w:tr w:rsidR="000D4141" w:rsidTr="00067E13">
        <w:tc>
          <w:tcPr>
            <w:tcW w:w="3114" w:type="dxa"/>
          </w:tcPr>
          <w:p w:rsidR="000D4141" w:rsidRDefault="00375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Rozwija logiczne myślenie</w:t>
            </w:r>
          </w:p>
        </w:tc>
        <w:tc>
          <w:tcPr>
            <w:tcW w:w="3882" w:type="dxa"/>
          </w:tcPr>
          <w:p w:rsidR="000D4141" w:rsidRDefault="0071769A" w:rsidP="000163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Ziemi…zadania bez nudy</w:t>
            </w:r>
          </w:p>
        </w:tc>
        <w:tc>
          <w:tcPr>
            <w:tcW w:w="3499" w:type="dxa"/>
          </w:tcPr>
          <w:p w:rsidR="000D4141" w:rsidRDefault="00020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karty pracy</w:t>
            </w:r>
          </w:p>
        </w:tc>
        <w:tc>
          <w:tcPr>
            <w:tcW w:w="3499" w:type="dxa"/>
          </w:tcPr>
          <w:p w:rsidR="000D4141" w:rsidRPr="00224492" w:rsidRDefault="0071769A" w:rsidP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6" w:history="1">
              <w:r w:rsidRPr="0071769A">
                <w:rPr>
                  <w:rStyle w:val="Hipercze"/>
                  <w:rFonts w:ascii="Times New Roman" w:hAnsi="Times New Roman" w:cs="Times New Roman"/>
                  <w:sz w:val="24"/>
                </w:rPr>
                <w:t>http://kodowanienadywanie.blogspot.com/2020/04/dzien-ziemizadania-bez-nudy.html</w:t>
              </w:r>
            </w:hyperlink>
          </w:p>
        </w:tc>
      </w:tr>
      <w:tr w:rsidR="000D4141" w:rsidTr="00067E13">
        <w:tc>
          <w:tcPr>
            <w:tcW w:w="3114" w:type="dxa"/>
          </w:tcPr>
          <w:p w:rsidR="000D4141" w:rsidRDefault="0071769A">
            <w:pPr>
              <w:rPr>
                <w:rFonts w:ascii="Times New Roman" w:hAnsi="Times New Roman" w:cs="Times New Roman"/>
                <w:sz w:val="24"/>
              </w:rPr>
            </w:pPr>
            <w:r w:rsidRPr="0071769A">
              <w:rPr>
                <w:rFonts w:ascii="Times New Roman" w:hAnsi="Times New Roman" w:cs="Times New Roman"/>
                <w:sz w:val="24"/>
              </w:rPr>
              <w:t>Śpiewa piosenkę</w:t>
            </w:r>
          </w:p>
        </w:tc>
        <w:tc>
          <w:tcPr>
            <w:tcW w:w="3882" w:type="dxa"/>
          </w:tcPr>
          <w:p w:rsidR="000D4141" w:rsidRDefault="0071769A">
            <w:pPr>
              <w:rPr>
                <w:rFonts w:ascii="Times New Roman" w:hAnsi="Times New Roman" w:cs="Times New Roman"/>
                <w:sz w:val="24"/>
              </w:rPr>
            </w:pPr>
            <w:r w:rsidRPr="0071769A">
              <w:rPr>
                <w:rFonts w:ascii="Times New Roman" w:hAnsi="Times New Roman" w:cs="Times New Roman"/>
                <w:sz w:val="24"/>
              </w:rPr>
              <w:t>Nauka piose</w:t>
            </w:r>
            <w:r>
              <w:rPr>
                <w:rFonts w:ascii="Times New Roman" w:hAnsi="Times New Roman" w:cs="Times New Roman"/>
                <w:sz w:val="24"/>
              </w:rPr>
              <w:t>nki „Deszczowa Piosenka” – Śpie</w:t>
            </w:r>
            <w:r w:rsidRPr="0071769A">
              <w:rPr>
                <w:rFonts w:ascii="Times New Roman" w:hAnsi="Times New Roman" w:cs="Times New Roman"/>
                <w:sz w:val="24"/>
              </w:rPr>
              <w:t>wające Brzdące</w:t>
            </w:r>
          </w:p>
        </w:tc>
        <w:tc>
          <w:tcPr>
            <w:tcW w:w="3499" w:type="dxa"/>
          </w:tcPr>
          <w:p w:rsidR="000D4141" w:rsidRDefault="00CB3B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Naucz się piosenki</w:t>
            </w:r>
          </w:p>
        </w:tc>
        <w:tc>
          <w:tcPr>
            <w:tcW w:w="3499" w:type="dxa"/>
          </w:tcPr>
          <w:p w:rsidR="000D4141" w:rsidRDefault="00CB3B0C" w:rsidP="00093D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7" w:history="1">
              <w:r w:rsidRPr="00CB3B0C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https://www.youtube.com/watch?v=nusPMHbwlrQ</w:t>
              </w:r>
            </w:hyperlink>
          </w:p>
        </w:tc>
      </w:tr>
      <w:tr w:rsidR="000D4141" w:rsidTr="00067E13">
        <w:tc>
          <w:tcPr>
            <w:tcW w:w="3114" w:type="dxa"/>
          </w:tcPr>
          <w:p w:rsidR="000D4141" w:rsidRDefault="00375AB3">
            <w:pPr>
              <w:rPr>
                <w:rFonts w:ascii="Times New Roman" w:hAnsi="Times New Roman" w:cs="Times New Roman"/>
                <w:sz w:val="24"/>
              </w:rPr>
            </w:pPr>
            <w:r w:rsidRPr="00375AB3">
              <w:rPr>
                <w:rFonts w:ascii="Times New Roman" w:hAnsi="Times New Roman" w:cs="Times New Roman"/>
                <w:sz w:val="24"/>
              </w:rPr>
              <w:t>Uważnie słucha utworu</w:t>
            </w:r>
          </w:p>
        </w:tc>
        <w:tc>
          <w:tcPr>
            <w:tcW w:w="3882" w:type="dxa"/>
          </w:tcPr>
          <w:p w:rsidR="000D4141" w:rsidRDefault="00375AB3">
            <w:pPr>
              <w:rPr>
                <w:rFonts w:ascii="Times New Roman" w:hAnsi="Times New Roman" w:cs="Times New Roman"/>
                <w:sz w:val="24"/>
              </w:rPr>
            </w:pPr>
            <w:r w:rsidRPr="00375AB3">
              <w:rPr>
                <w:rFonts w:ascii="Times New Roman" w:hAnsi="Times New Roman" w:cs="Times New Roman"/>
                <w:sz w:val="24"/>
              </w:rPr>
              <w:t xml:space="preserve">Wiersz N. </w:t>
            </w:r>
            <w:proofErr w:type="spellStart"/>
            <w:r w:rsidRPr="00375AB3">
              <w:rPr>
                <w:rFonts w:ascii="Times New Roman" w:hAnsi="Times New Roman" w:cs="Times New Roman"/>
                <w:sz w:val="24"/>
              </w:rPr>
              <w:t>Usenko</w:t>
            </w:r>
            <w:proofErr w:type="spellEnd"/>
            <w:r w:rsidRPr="00375AB3">
              <w:rPr>
                <w:rFonts w:ascii="Times New Roman" w:hAnsi="Times New Roman" w:cs="Times New Roman"/>
                <w:sz w:val="24"/>
              </w:rPr>
              <w:t xml:space="preserve"> „Kropelki” – rozmowa na temat treści wiersza</w:t>
            </w:r>
          </w:p>
        </w:tc>
        <w:tc>
          <w:tcPr>
            <w:tcW w:w="3499" w:type="dxa"/>
          </w:tcPr>
          <w:p w:rsidR="000D4141" w:rsidRDefault="00CB3B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Przeczytaj wiersz i odpowiedz na kilka pytań</w:t>
            </w:r>
          </w:p>
        </w:tc>
        <w:tc>
          <w:tcPr>
            <w:tcW w:w="3499" w:type="dxa"/>
          </w:tcPr>
          <w:p w:rsidR="000D4141" w:rsidRDefault="00CB3B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Możesz poprosić rodziców o pomoc w przeczytaniu wiersza.</w:t>
            </w:r>
          </w:p>
        </w:tc>
      </w:tr>
      <w:tr w:rsidR="00DA6AE6" w:rsidTr="00067E13">
        <w:tc>
          <w:tcPr>
            <w:tcW w:w="3114" w:type="dxa"/>
          </w:tcPr>
          <w:p w:rsidR="00DA6AE6" w:rsidRDefault="00375AB3">
            <w:pPr>
              <w:rPr>
                <w:rFonts w:ascii="Times New Roman" w:hAnsi="Times New Roman" w:cs="Times New Roman"/>
                <w:sz w:val="24"/>
              </w:rPr>
            </w:pPr>
            <w:r w:rsidRPr="00375AB3">
              <w:rPr>
                <w:rFonts w:ascii="Times New Roman" w:hAnsi="Times New Roman" w:cs="Times New Roman"/>
                <w:sz w:val="24"/>
              </w:rPr>
              <w:lastRenderedPageBreak/>
              <w:t>Wykazuje sprawność ciała</w:t>
            </w:r>
          </w:p>
        </w:tc>
        <w:tc>
          <w:tcPr>
            <w:tcW w:w="3882" w:type="dxa"/>
          </w:tcPr>
          <w:p w:rsidR="00DA6AE6" w:rsidRDefault="00375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Ćwiczenia gimnastyczne</w:t>
            </w:r>
          </w:p>
        </w:tc>
        <w:tc>
          <w:tcPr>
            <w:tcW w:w="3499" w:type="dxa"/>
          </w:tcPr>
          <w:p w:rsidR="00DA6AE6" w:rsidRDefault="00020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Wykonaj ćwiczenia zgodnie z poleceniem. </w:t>
            </w:r>
          </w:p>
        </w:tc>
        <w:tc>
          <w:tcPr>
            <w:tcW w:w="3499" w:type="dxa"/>
          </w:tcPr>
          <w:p w:rsidR="00DA6AE6" w:rsidRDefault="00020F50" w:rsidP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Poćwicz razem z mamą, tatą, bratem lub siostrą. Link: </w:t>
            </w:r>
            <w:hyperlink r:id="rId8" w:history="1">
              <w:r w:rsidRPr="00020F50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https://www.youtube.com/watch?v=OZ54i4ecwWA</w:t>
              </w:r>
            </w:hyperlink>
          </w:p>
        </w:tc>
      </w:tr>
      <w:tr w:rsidR="00035E49" w:rsidTr="00067E13">
        <w:tc>
          <w:tcPr>
            <w:tcW w:w="3114" w:type="dxa"/>
          </w:tcPr>
          <w:p w:rsidR="00035E49" w:rsidRDefault="008D6A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Utrwala obraz poznanych cyfr w zabawie</w:t>
            </w:r>
          </w:p>
        </w:tc>
        <w:tc>
          <w:tcPr>
            <w:tcW w:w="3882" w:type="dxa"/>
          </w:tcPr>
          <w:p w:rsidR="00035E49" w:rsidRDefault="008D6A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Ćwiczenia w rozpoznawaniu liczb</w:t>
            </w:r>
          </w:p>
        </w:tc>
        <w:tc>
          <w:tcPr>
            <w:tcW w:w="3499" w:type="dxa"/>
          </w:tcPr>
          <w:p w:rsidR="00035E49" w:rsidRDefault="00BE4F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zadania interaktywne</w:t>
            </w:r>
          </w:p>
        </w:tc>
        <w:tc>
          <w:tcPr>
            <w:tcW w:w="3499" w:type="dxa"/>
          </w:tcPr>
          <w:p w:rsidR="00035E49" w:rsidRDefault="00BE4F28" w:rsidP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9" w:history="1">
              <w:r w:rsidRPr="00BE4F28">
                <w:rPr>
                  <w:rStyle w:val="Hipercze"/>
                  <w:rFonts w:ascii="Times New Roman" w:hAnsi="Times New Roman" w:cs="Times New Roman"/>
                  <w:sz w:val="24"/>
                </w:rPr>
                <w:t>https://szaloneliczby.pl/rozpoznawanie-liczb-ze-sluchu-1-10/</w:t>
              </w:r>
            </w:hyperlink>
          </w:p>
          <w:p w:rsidR="00BE4F28" w:rsidRDefault="00BE4F28" w:rsidP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10" w:history="1">
              <w:r w:rsidRPr="00BE4F28">
                <w:rPr>
                  <w:rStyle w:val="Hipercze"/>
                  <w:rFonts w:ascii="Times New Roman" w:hAnsi="Times New Roman" w:cs="Times New Roman"/>
                  <w:sz w:val="24"/>
                </w:rPr>
                <w:t>https://szaloneliczby.pl/uporzadkuj-liczby-do-10/</w:t>
              </w:r>
            </w:hyperlink>
          </w:p>
          <w:p w:rsidR="00BE4F28" w:rsidRDefault="00BE4F28" w:rsidP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11" w:history="1">
              <w:r w:rsidRPr="00BE4F28">
                <w:rPr>
                  <w:rStyle w:val="Hipercze"/>
                  <w:rFonts w:ascii="Times New Roman" w:hAnsi="Times New Roman" w:cs="Times New Roman"/>
                  <w:sz w:val="24"/>
                </w:rPr>
                <w:t>https://www.matzoo.pl/zerowka/dodawanie-w-domino_51_339</w:t>
              </w:r>
            </w:hyperlink>
          </w:p>
        </w:tc>
      </w:tr>
      <w:tr w:rsidR="00035E49" w:rsidTr="00067E13">
        <w:tc>
          <w:tcPr>
            <w:tcW w:w="3114" w:type="dxa"/>
          </w:tcPr>
          <w:p w:rsidR="00035E49" w:rsidRDefault="008D6A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Wyraża swoje rozumie</w:t>
            </w:r>
            <w:r w:rsidRPr="008D6A0F">
              <w:rPr>
                <w:rFonts w:ascii="Times New Roman" w:hAnsi="Times New Roman" w:cs="Times New Roman"/>
                <w:sz w:val="24"/>
              </w:rPr>
              <w:t>nie świata za pomocą impresji plastycznych</w:t>
            </w:r>
          </w:p>
        </w:tc>
        <w:tc>
          <w:tcPr>
            <w:tcW w:w="3882" w:type="dxa"/>
          </w:tcPr>
          <w:p w:rsidR="00035E49" w:rsidRDefault="008D6A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Praca plastyczno-techniczna „Wiatraczki”</w:t>
            </w:r>
          </w:p>
        </w:tc>
        <w:tc>
          <w:tcPr>
            <w:tcW w:w="3499" w:type="dxa"/>
          </w:tcPr>
          <w:p w:rsidR="00035E49" w:rsidRDefault="00CB3B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wiatraczek tak jak jest pokazany na filmiku</w:t>
            </w:r>
          </w:p>
        </w:tc>
        <w:tc>
          <w:tcPr>
            <w:tcW w:w="3499" w:type="dxa"/>
          </w:tcPr>
          <w:p w:rsidR="00035E49" w:rsidRDefault="00CB3B0C" w:rsidP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12" w:history="1">
              <w:r w:rsidRPr="00CB3B0C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https://www.youtube.com/watch?v=xuz9EwXiu-o</w:t>
              </w:r>
            </w:hyperlink>
          </w:p>
        </w:tc>
      </w:tr>
    </w:tbl>
    <w:p w:rsidR="00BC2EA5" w:rsidRPr="000F3CDF" w:rsidRDefault="00BC2EA5" w:rsidP="008D6A0F">
      <w:pPr>
        <w:rPr>
          <w:rFonts w:ascii="Times New Roman" w:hAnsi="Times New Roman" w:cs="Times New Roman"/>
          <w:sz w:val="24"/>
        </w:rPr>
      </w:pPr>
    </w:p>
    <w:sectPr w:rsidR="00BC2EA5" w:rsidRPr="000F3CDF" w:rsidSect="00AB7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4"/>
    <w:rsid w:val="00012E1F"/>
    <w:rsid w:val="000163E4"/>
    <w:rsid w:val="00020F50"/>
    <w:rsid w:val="00035E49"/>
    <w:rsid w:val="00067E13"/>
    <w:rsid w:val="00093DDF"/>
    <w:rsid w:val="000D4141"/>
    <w:rsid w:val="000F3CDF"/>
    <w:rsid w:val="000F57DD"/>
    <w:rsid w:val="001352AD"/>
    <w:rsid w:val="00224492"/>
    <w:rsid w:val="002A716B"/>
    <w:rsid w:val="002B6FAF"/>
    <w:rsid w:val="002D2046"/>
    <w:rsid w:val="00375AB3"/>
    <w:rsid w:val="00442B9E"/>
    <w:rsid w:val="004B1779"/>
    <w:rsid w:val="004C0296"/>
    <w:rsid w:val="004C54D1"/>
    <w:rsid w:val="00535D2D"/>
    <w:rsid w:val="00561FB0"/>
    <w:rsid w:val="0071769A"/>
    <w:rsid w:val="007C063D"/>
    <w:rsid w:val="00804F96"/>
    <w:rsid w:val="00893D84"/>
    <w:rsid w:val="008D6A0F"/>
    <w:rsid w:val="009222C7"/>
    <w:rsid w:val="009A28D9"/>
    <w:rsid w:val="00AB7614"/>
    <w:rsid w:val="00AE203D"/>
    <w:rsid w:val="00BC2EA5"/>
    <w:rsid w:val="00BC556C"/>
    <w:rsid w:val="00BE4F28"/>
    <w:rsid w:val="00BF5280"/>
    <w:rsid w:val="00BF781E"/>
    <w:rsid w:val="00C4184C"/>
    <w:rsid w:val="00CB3B0C"/>
    <w:rsid w:val="00DA6AE6"/>
    <w:rsid w:val="00DB7D42"/>
    <w:rsid w:val="00ED74DE"/>
    <w:rsid w:val="00EF5417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4EDFE-9C76-44D9-B3C2-593CF3EF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6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54i4ecwW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usPMHbwlrQ" TargetMode="External"/><Relationship Id="rId12" Type="http://schemas.openxmlformats.org/officeDocument/2006/relationships/hyperlink" Target="https://www.youtube.com/watch?v=xuz9EwXiu-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dowanienadywanie.blogspot.com/2020/04/dzien-ziemizadania-bez-nudy.html" TargetMode="External"/><Relationship Id="rId11" Type="http://schemas.openxmlformats.org/officeDocument/2006/relationships/hyperlink" Target="https://www.matzoo.pl/zerowka/dodawanie-w-domino_51_339" TargetMode="External"/><Relationship Id="rId5" Type="http://schemas.openxmlformats.org/officeDocument/2006/relationships/hyperlink" Target="https://kreatywnadzungla.pl/2018/02/10-pomyslow-na-dzien-dinozaura.html" TargetMode="External"/><Relationship Id="rId10" Type="http://schemas.openxmlformats.org/officeDocument/2006/relationships/hyperlink" Target="https://szaloneliczby.pl/uporzadkuj-liczby-do-10/" TargetMode="External"/><Relationship Id="rId4" Type="http://schemas.openxmlformats.org/officeDocument/2006/relationships/hyperlink" Target="https://www.youtube.com/watch?v=m2WsGrvCx_w" TargetMode="External"/><Relationship Id="rId9" Type="http://schemas.openxmlformats.org/officeDocument/2006/relationships/hyperlink" Target="https://szaloneliczby.pl/rozpoznawanie-liczb-ze-sluchu-1-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6</cp:revision>
  <dcterms:created xsi:type="dcterms:W3CDTF">2020-04-19T09:23:00Z</dcterms:created>
  <dcterms:modified xsi:type="dcterms:W3CDTF">2020-04-19T15:47:00Z</dcterms:modified>
</cp:coreProperties>
</file>